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B8654" w14:textId="77777777" w:rsidR="006A454B" w:rsidRDefault="000D37EA" w:rsidP="006A454B">
      <w:pPr>
        <w:rPr>
          <w:b/>
          <w:sz w:val="28"/>
          <w:szCs w:val="28"/>
        </w:rPr>
      </w:pPr>
      <w:r>
        <w:rPr>
          <w:b/>
          <w:sz w:val="28"/>
          <w:szCs w:val="28"/>
        </w:rPr>
        <w:br/>
      </w:r>
      <w:r w:rsidR="00371764">
        <w:rPr>
          <w:b/>
          <w:sz w:val="28"/>
          <w:szCs w:val="28"/>
        </w:rPr>
        <w:t xml:space="preserve">Hensel-Challenge: </w:t>
      </w:r>
      <w:r w:rsidR="00B4550E">
        <w:rPr>
          <w:b/>
          <w:sz w:val="28"/>
          <w:szCs w:val="28"/>
        </w:rPr>
        <w:t>Mitarbeiter verbinden Sport mit sozialem Engagement</w:t>
      </w:r>
    </w:p>
    <w:p w14:paraId="304D2626" w14:textId="77777777" w:rsidR="00143C9D" w:rsidRDefault="00466624" w:rsidP="006A454B">
      <w:pPr>
        <w:rPr>
          <w:b/>
          <w:sz w:val="22"/>
          <w:szCs w:val="22"/>
        </w:rPr>
      </w:pPr>
      <w:r>
        <w:rPr>
          <w:b/>
          <w:sz w:val="22"/>
          <w:szCs w:val="22"/>
        </w:rPr>
        <w:t xml:space="preserve">Über </w:t>
      </w:r>
      <w:r w:rsidR="00B4550E">
        <w:rPr>
          <w:b/>
          <w:sz w:val="22"/>
          <w:szCs w:val="22"/>
        </w:rPr>
        <w:t>3000 Euro für den guten Zweck</w:t>
      </w:r>
      <w:r>
        <w:rPr>
          <w:b/>
          <w:sz w:val="22"/>
          <w:szCs w:val="22"/>
        </w:rPr>
        <w:t xml:space="preserve"> gespendet</w:t>
      </w:r>
    </w:p>
    <w:p w14:paraId="6B4A95F3" w14:textId="424F43D6" w:rsidR="00466624" w:rsidRDefault="00076BDB" w:rsidP="006A454B">
      <w:pPr>
        <w:rPr>
          <w:sz w:val="22"/>
          <w:szCs w:val="22"/>
        </w:rPr>
      </w:pPr>
      <w:r>
        <w:rPr>
          <w:sz w:val="22"/>
          <w:szCs w:val="22"/>
        </w:rPr>
        <w:t xml:space="preserve">Da Firmenläufe und Gruppen-Events jeglicher Art aufgrund von Corona </w:t>
      </w:r>
      <w:r w:rsidR="00B4550E">
        <w:rPr>
          <w:sz w:val="22"/>
          <w:szCs w:val="22"/>
        </w:rPr>
        <w:t xml:space="preserve">in diesem Jahr </w:t>
      </w:r>
      <w:r>
        <w:rPr>
          <w:sz w:val="22"/>
          <w:szCs w:val="22"/>
        </w:rPr>
        <w:t>nicht stattfinden konnten, wurde die Firma Hensel erfinderisch.</w:t>
      </w:r>
      <w:r w:rsidR="00B4550E">
        <w:rPr>
          <w:sz w:val="22"/>
          <w:szCs w:val="22"/>
        </w:rPr>
        <w:t xml:space="preserve"> Statt direkter Wettkämpfe konnten sich die </w:t>
      </w:r>
      <w:r w:rsidR="00DA1931">
        <w:rPr>
          <w:sz w:val="22"/>
          <w:szCs w:val="22"/>
        </w:rPr>
        <w:t>Hensel-</w:t>
      </w:r>
      <w:r w:rsidR="00B4550E">
        <w:rPr>
          <w:sz w:val="22"/>
          <w:szCs w:val="22"/>
        </w:rPr>
        <w:t xml:space="preserve">Mitarbeiter </w:t>
      </w:r>
      <w:r w:rsidR="00DA1931">
        <w:rPr>
          <w:sz w:val="22"/>
          <w:szCs w:val="22"/>
        </w:rPr>
        <w:t xml:space="preserve">aller deutschen Standorte </w:t>
      </w:r>
      <w:r>
        <w:rPr>
          <w:sz w:val="22"/>
          <w:szCs w:val="22"/>
        </w:rPr>
        <w:t xml:space="preserve">einen Monat lang </w:t>
      </w:r>
      <w:r w:rsidR="00466624">
        <w:rPr>
          <w:sz w:val="22"/>
          <w:szCs w:val="22"/>
        </w:rPr>
        <w:t xml:space="preserve">individuell </w:t>
      </w:r>
      <w:r w:rsidR="00DA1931">
        <w:rPr>
          <w:sz w:val="22"/>
          <w:szCs w:val="22"/>
        </w:rPr>
        <w:t>für den guten Zweck</w:t>
      </w:r>
      <w:r w:rsidR="00EE2E83">
        <w:rPr>
          <w:sz w:val="22"/>
          <w:szCs w:val="22"/>
        </w:rPr>
        <w:t xml:space="preserve"> </w:t>
      </w:r>
      <w:r w:rsidR="00DA1931">
        <w:rPr>
          <w:sz w:val="22"/>
          <w:szCs w:val="22"/>
        </w:rPr>
        <w:t xml:space="preserve">sportlich </w:t>
      </w:r>
      <w:r w:rsidR="001B4276">
        <w:rPr>
          <w:sz w:val="22"/>
          <w:szCs w:val="22"/>
        </w:rPr>
        <w:t>betätigen</w:t>
      </w:r>
      <w:r w:rsidR="00DA1931">
        <w:rPr>
          <w:sz w:val="22"/>
          <w:szCs w:val="22"/>
        </w:rPr>
        <w:t>.</w:t>
      </w:r>
      <w:r w:rsidR="001B4276">
        <w:rPr>
          <w:sz w:val="22"/>
          <w:szCs w:val="22"/>
        </w:rPr>
        <w:t xml:space="preserve"> </w:t>
      </w:r>
      <w:r w:rsidR="00DA1931">
        <w:rPr>
          <w:sz w:val="22"/>
          <w:szCs w:val="22"/>
        </w:rPr>
        <w:t>So wurden in ganz Deutschland die Inliner angeschnallt, sich auf den Fahrradsattel geschwungen sowie die Wander- oder Laufschuhe angezogen.</w:t>
      </w:r>
    </w:p>
    <w:p w14:paraId="27678078" w14:textId="1B49125E" w:rsidR="00466624" w:rsidRDefault="00466624" w:rsidP="00466624">
      <w:pPr>
        <w:rPr>
          <w:sz w:val="22"/>
          <w:szCs w:val="22"/>
        </w:rPr>
      </w:pPr>
      <w:r>
        <w:rPr>
          <w:sz w:val="22"/>
          <w:szCs w:val="22"/>
        </w:rPr>
        <w:t>„Die Idee der Challenge ist aufgegangen“, so Geschäftsführer Philipp C. Hensel. „Aufgrund der Covid-19-Pandemie muss auf viele gemeinsame Aktivitäten verzichtet werden. Aber auch in diesen besonderen Zeiten kann gemeinsam viel erreicht werden, wenn auch nicht unmittelbar gemeinsam an einem Ort.“</w:t>
      </w:r>
      <w:r w:rsidRPr="00466624">
        <w:rPr>
          <w:sz w:val="22"/>
          <w:szCs w:val="22"/>
        </w:rPr>
        <w:t xml:space="preserve"> </w:t>
      </w:r>
      <w:r>
        <w:rPr>
          <w:sz w:val="22"/>
          <w:szCs w:val="22"/>
        </w:rPr>
        <w:t>Und auch Personalleiter Holger Grafe versichert, „Sport mit sozialem Engagement verbinden, was will man mehr? Die Hensel-Challenge kommt auch im nächsten Jahr wieder – gern mit noch mehr Teilnehmern.“</w:t>
      </w:r>
    </w:p>
    <w:p w14:paraId="48B8325E" w14:textId="5D121F56" w:rsidR="00DA1931" w:rsidRDefault="00DA1931" w:rsidP="006A454B">
      <w:pPr>
        <w:rPr>
          <w:sz w:val="22"/>
          <w:szCs w:val="22"/>
        </w:rPr>
      </w:pPr>
      <w:r>
        <w:rPr>
          <w:sz w:val="22"/>
          <w:szCs w:val="22"/>
        </w:rPr>
        <w:t>Nach dem Zusammenzählen al</w:t>
      </w:r>
      <w:r w:rsidR="009D0A32">
        <w:rPr>
          <w:sz w:val="22"/>
          <w:szCs w:val="22"/>
        </w:rPr>
        <w:t>ler getrackten Strecken kamen im</w:t>
      </w:r>
      <w:r>
        <w:rPr>
          <w:sz w:val="22"/>
          <w:szCs w:val="22"/>
        </w:rPr>
        <w:t xml:space="preserve"> Laufe </w:t>
      </w:r>
      <w:proofErr w:type="gramStart"/>
      <w:r>
        <w:rPr>
          <w:sz w:val="22"/>
          <w:szCs w:val="22"/>
        </w:rPr>
        <w:t>des August</w:t>
      </w:r>
      <w:proofErr w:type="gramEnd"/>
      <w:r>
        <w:rPr>
          <w:sz w:val="22"/>
          <w:szCs w:val="22"/>
        </w:rPr>
        <w:t xml:space="preserve"> beeindruckende 15.300 Kilometer zusammen, was einer Strecke von Hensel Lennestadt über den Atlantik quer durch Kanada über den Pazifik bis zum Baikalsee in Russland entspricht. Für die insgesamt erlaufenen und erfahrenen Kilometer hatte Hensel eine Prämie ausgesetzt. So kam eine Spendensumme von 2.000 Euro zusammen, die am </w:t>
      </w:r>
      <w:r w:rsidR="0024279C">
        <w:rPr>
          <w:sz w:val="22"/>
          <w:szCs w:val="22"/>
        </w:rPr>
        <w:t>02. Dezember 2020</w:t>
      </w:r>
      <w:r>
        <w:rPr>
          <w:sz w:val="22"/>
          <w:szCs w:val="22"/>
        </w:rPr>
        <w:t xml:space="preserve"> an das Josef</w:t>
      </w:r>
      <w:r w:rsidR="00466624">
        <w:rPr>
          <w:sz w:val="22"/>
          <w:szCs w:val="22"/>
        </w:rPr>
        <w:t>s</w:t>
      </w:r>
      <w:r>
        <w:rPr>
          <w:sz w:val="22"/>
          <w:szCs w:val="22"/>
        </w:rPr>
        <w:t>haus in Olpe überreicht wurde.</w:t>
      </w:r>
    </w:p>
    <w:p w14:paraId="55B9FF32" w14:textId="36D68FF7" w:rsidR="00453259" w:rsidRPr="00FD2C9A" w:rsidRDefault="00466624" w:rsidP="00FD2C9A">
      <w:pPr>
        <w:ind w:right="964"/>
        <w:rPr>
          <w:color w:val="FF0000"/>
        </w:rPr>
      </w:pPr>
      <w:r>
        <w:rPr>
          <w:sz w:val="22"/>
          <w:szCs w:val="22"/>
        </w:rPr>
        <w:t xml:space="preserve">Die Top 10 der Hensel-Sportler durften sich ein </w:t>
      </w:r>
      <w:r w:rsidR="00EE2E83">
        <w:rPr>
          <w:sz w:val="22"/>
          <w:szCs w:val="22"/>
        </w:rPr>
        <w:t xml:space="preserve">zusätzliches </w:t>
      </w:r>
      <w:r>
        <w:rPr>
          <w:sz w:val="22"/>
          <w:szCs w:val="22"/>
        </w:rPr>
        <w:t>Spendenziel aussuchen, wodurch insgesamt weitere 1</w:t>
      </w:r>
      <w:r w:rsidR="00745979">
        <w:rPr>
          <w:sz w:val="22"/>
          <w:szCs w:val="22"/>
        </w:rPr>
        <w:t>.</w:t>
      </w:r>
      <w:r>
        <w:rPr>
          <w:sz w:val="22"/>
          <w:szCs w:val="22"/>
        </w:rPr>
        <w:t>150</w:t>
      </w:r>
      <w:r w:rsidR="00745979">
        <w:rPr>
          <w:sz w:val="22"/>
          <w:szCs w:val="22"/>
        </w:rPr>
        <w:t xml:space="preserve"> </w:t>
      </w:r>
      <w:r>
        <w:rPr>
          <w:sz w:val="22"/>
          <w:szCs w:val="22"/>
        </w:rPr>
        <w:t>€ an zehn Vereine</w:t>
      </w:r>
      <w:r w:rsidR="00EE2E83">
        <w:rPr>
          <w:sz w:val="22"/>
          <w:szCs w:val="22"/>
        </w:rPr>
        <w:t xml:space="preserve"> und </w:t>
      </w:r>
      <w:r>
        <w:rPr>
          <w:sz w:val="22"/>
          <w:szCs w:val="22"/>
        </w:rPr>
        <w:t xml:space="preserve">Einrichtungen als Spende </w:t>
      </w:r>
      <w:r>
        <w:rPr>
          <w:sz w:val="22"/>
          <w:szCs w:val="22"/>
        </w:rPr>
        <w:lastRenderedPageBreak/>
        <w:t xml:space="preserve">ausgezahlt wurden. </w:t>
      </w:r>
      <w:r w:rsidR="00FD2C9A" w:rsidRPr="00FD2C9A">
        <w:t xml:space="preserve">Den ersten Platz der Hensel-Challenge 2020 belegte Martina Kathol. Die </w:t>
      </w:r>
      <w:proofErr w:type="gramStart"/>
      <w:r w:rsidR="00FD2C9A" w:rsidRPr="00FD2C9A">
        <w:t>von ihr erlaufene Prämie</w:t>
      </w:r>
      <w:proofErr w:type="gramEnd"/>
      <w:r w:rsidR="00FD2C9A" w:rsidRPr="00FD2C9A">
        <w:t xml:space="preserve"> in Höhe von 350</w:t>
      </w:r>
      <w:r w:rsidR="00FD2C9A">
        <w:rPr>
          <w:sz w:val="22"/>
          <w:szCs w:val="22"/>
        </w:rPr>
        <w:t xml:space="preserve">€ </w:t>
      </w:r>
      <w:r w:rsidR="00FD2C9A" w:rsidRPr="00FD2C9A">
        <w:t xml:space="preserve">ging an den „Freizeit- und Bildungsstätte </w:t>
      </w:r>
      <w:proofErr w:type="spellStart"/>
      <w:r w:rsidR="00FD2C9A" w:rsidRPr="00FD2C9A">
        <w:t>Serkenrode</w:t>
      </w:r>
      <w:proofErr w:type="spellEnd"/>
      <w:r w:rsidR="00FD2C9A" w:rsidRPr="00FD2C9A">
        <w:t xml:space="preserve"> e.V.“. </w:t>
      </w:r>
      <w:r>
        <w:rPr>
          <w:sz w:val="22"/>
          <w:szCs w:val="22"/>
        </w:rPr>
        <w:t xml:space="preserve">Das Fazit der Belegschaft ist klar: Eine </w:t>
      </w:r>
      <w:proofErr w:type="gramStart"/>
      <w:r>
        <w:rPr>
          <w:sz w:val="22"/>
          <w:szCs w:val="22"/>
        </w:rPr>
        <w:t>tolle</w:t>
      </w:r>
      <w:proofErr w:type="gramEnd"/>
      <w:r>
        <w:rPr>
          <w:sz w:val="22"/>
          <w:szCs w:val="22"/>
        </w:rPr>
        <w:t xml:space="preserve"> Aktion, die Spaß macht und in der jeder noch so kleine Beitrag zählt.</w:t>
      </w:r>
      <w:bookmarkStart w:id="0" w:name="dpfsent_1"/>
      <w:bookmarkEnd w:id="0"/>
    </w:p>
    <w:p w14:paraId="7440408D" w14:textId="77777777" w:rsidR="00453259" w:rsidRPr="000D37EA" w:rsidRDefault="00453259" w:rsidP="00DD75DE">
      <w:pPr>
        <w:rPr>
          <w:sz w:val="22"/>
          <w:szCs w:val="22"/>
        </w:rPr>
      </w:pPr>
    </w:p>
    <w:p w14:paraId="5FF947CC" w14:textId="53F7B381" w:rsidR="006A454B" w:rsidRPr="001050C5" w:rsidRDefault="00C8076F" w:rsidP="006A454B">
      <w:pPr>
        <w:ind w:right="964"/>
        <w:rPr>
          <w:sz w:val="22"/>
          <w:szCs w:val="22"/>
        </w:rPr>
      </w:pPr>
      <w:bookmarkStart w:id="1" w:name="dpfsent_2"/>
      <w:bookmarkEnd w:id="1"/>
      <w:r>
        <w:rPr>
          <w:sz w:val="22"/>
          <w:szCs w:val="22"/>
        </w:rPr>
        <w:t>2</w:t>
      </w:r>
      <w:r w:rsidR="00FD2C9A">
        <w:rPr>
          <w:sz w:val="22"/>
          <w:szCs w:val="22"/>
        </w:rPr>
        <w:t>97</w:t>
      </w:r>
      <w:r w:rsidR="006A454B" w:rsidRPr="001050C5">
        <w:rPr>
          <w:sz w:val="22"/>
          <w:szCs w:val="22"/>
        </w:rPr>
        <w:t xml:space="preserve"> Wörter</w:t>
      </w:r>
      <w:r w:rsidR="00D06257">
        <w:rPr>
          <w:sz w:val="22"/>
          <w:szCs w:val="22"/>
        </w:rPr>
        <w:br/>
      </w:r>
      <w:r w:rsidR="00EE2E83">
        <w:rPr>
          <w:sz w:val="22"/>
          <w:szCs w:val="22"/>
        </w:rPr>
        <w:t>1.</w:t>
      </w:r>
      <w:r w:rsidR="00FD2C9A">
        <w:rPr>
          <w:sz w:val="22"/>
          <w:szCs w:val="22"/>
        </w:rPr>
        <w:t>973</w:t>
      </w:r>
      <w:r w:rsidR="006A454B" w:rsidRPr="001050C5">
        <w:rPr>
          <w:sz w:val="22"/>
          <w:szCs w:val="22"/>
        </w:rPr>
        <w:t xml:space="preserve"> Zeichen einschließlich Leerzeichen</w:t>
      </w:r>
    </w:p>
    <w:p w14:paraId="79445092" w14:textId="5F9E85A4" w:rsidR="00CF03B9" w:rsidRDefault="00CF03B9" w:rsidP="006A454B">
      <w:pPr>
        <w:ind w:right="964"/>
        <w:rPr>
          <w:sz w:val="22"/>
          <w:szCs w:val="22"/>
        </w:rPr>
      </w:pPr>
    </w:p>
    <w:p w14:paraId="5F79DE8F" w14:textId="615C090F" w:rsidR="006A1876" w:rsidRDefault="006A1876" w:rsidP="006A454B">
      <w:pPr>
        <w:ind w:right="964"/>
        <w:rPr>
          <w:sz w:val="22"/>
          <w:szCs w:val="22"/>
        </w:rPr>
      </w:pPr>
    </w:p>
    <w:p w14:paraId="22D480FB" w14:textId="77777777" w:rsidR="006A1876" w:rsidRDefault="006A1876" w:rsidP="006A454B">
      <w:pPr>
        <w:ind w:right="964"/>
        <w:rPr>
          <w:sz w:val="22"/>
          <w:szCs w:val="22"/>
        </w:rPr>
      </w:pPr>
    </w:p>
    <w:p w14:paraId="79538F45" w14:textId="32A12A58" w:rsidR="006A454B" w:rsidRDefault="00FD2C9A" w:rsidP="006A454B">
      <w:pPr>
        <w:ind w:right="964"/>
      </w:pPr>
      <w:r>
        <w:t>B</w:t>
      </w:r>
      <w:r w:rsidR="006A454B">
        <w:t>ild</w:t>
      </w:r>
      <w:r w:rsidR="00C95713">
        <w:t>er</w:t>
      </w:r>
      <w:r w:rsidR="006A454B">
        <w:t xml:space="preserve"> 1</w:t>
      </w:r>
      <w:r w:rsidR="00C95713">
        <w:t>-3</w:t>
      </w:r>
      <w:r w:rsidR="006A454B">
        <w:t>:</w:t>
      </w:r>
    </w:p>
    <w:p w14:paraId="15AC4BB2" w14:textId="7A94D256" w:rsidR="000D37EA" w:rsidRDefault="009A03AD" w:rsidP="006A454B">
      <w:pPr>
        <w:ind w:right="964"/>
      </w:pPr>
      <w:r w:rsidRPr="009A03AD">
        <w:rPr>
          <w:noProof/>
        </w:rPr>
        <w:drawing>
          <wp:inline distT="0" distB="0" distL="0" distR="0" wp14:anchorId="3A562DBF" wp14:editId="1725BFA5">
            <wp:extent cx="4105848" cy="1762371"/>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05848" cy="1762371"/>
                    </a:xfrm>
                    <a:prstGeom prst="rect">
                      <a:avLst/>
                    </a:prstGeom>
                  </pic:spPr>
                </pic:pic>
              </a:graphicData>
            </a:graphic>
          </wp:inline>
        </w:drawing>
      </w:r>
      <w:r w:rsidR="00CF03B9">
        <w:br/>
        <w:t>Hensel-Challenge 2020: Trotz Covid-19-Stillstand, wir können etwas bewegen!</w:t>
      </w:r>
      <w:r w:rsidR="00CF03B9">
        <w:br/>
      </w:r>
      <w:r w:rsidR="00CF03B9" w:rsidRPr="00B85279">
        <w:t xml:space="preserve">Mit dabei: </w:t>
      </w:r>
      <w:r w:rsidR="00B85279" w:rsidRPr="00B85279">
        <w:t xml:space="preserve">v.l.n.r. </w:t>
      </w:r>
      <w:r w:rsidR="00076BDB" w:rsidRPr="00B85279">
        <w:t>Michael Lehr, Sonja Kurrat und Harald Trautner</w:t>
      </w:r>
      <w:r w:rsidR="00CF03B9" w:rsidRPr="00B85279">
        <w:t xml:space="preserve"> </w:t>
      </w:r>
    </w:p>
    <w:p w14:paraId="6477FFE4" w14:textId="6AA0BF7E" w:rsidR="006A1876" w:rsidRDefault="006A1876" w:rsidP="006A454B">
      <w:pPr>
        <w:ind w:right="964"/>
      </w:pPr>
    </w:p>
    <w:p w14:paraId="33DF33AB" w14:textId="14CDFA5F" w:rsidR="006A1876" w:rsidRDefault="006A1876" w:rsidP="006A454B">
      <w:pPr>
        <w:ind w:right="964"/>
      </w:pPr>
    </w:p>
    <w:p w14:paraId="3D0ABA6C" w14:textId="77777777" w:rsidR="006A1876" w:rsidRDefault="006A1876" w:rsidP="006A454B">
      <w:pPr>
        <w:ind w:right="964"/>
      </w:pPr>
    </w:p>
    <w:p w14:paraId="1FAFC8EE" w14:textId="3475FC9A" w:rsidR="006A1876" w:rsidRDefault="006A1876" w:rsidP="006A454B">
      <w:pPr>
        <w:ind w:right="964"/>
        <w:rPr>
          <w:sz w:val="22"/>
          <w:szCs w:val="22"/>
        </w:rPr>
      </w:pPr>
      <w:r>
        <w:lastRenderedPageBreak/>
        <w:t>Bild 4:</w:t>
      </w:r>
      <w:r>
        <w:br/>
      </w:r>
      <w:r w:rsidRPr="00FD2C9A">
        <w:t xml:space="preserve">Den ersten Platz der Hensel-Challenge 2020 belegte Martina Kathol. </w:t>
      </w:r>
      <w:r>
        <w:t xml:space="preserve">Sie punktete für ihren Verein „Freizeit- und Bildungsstätte </w:t>
      </w:r>
      <w:proofErr w:type="spellStart"/>
      <w:r>
        <w:t>Serkenrode</w:t>
      </w:r>
      <w:proofErr w:type="spellEnd"/>
      <w:r>
        <w:t xml:space="preserve"> e.V. mit einer </w:t>
      </w:r>
      <w:r w:rsidRPr="00FD2C9A">
        <w:t>Prämie in Höhe von 350</w:t>
      </w:r>
      <w:r>
        <w:rPr>
          <w:sz w:val="22"/>
          <w:szCs w:val="22"/>
        </w:rPr>
        <w:t>€.</w:t>
      </w:r>
    </w:p>
    <w:p w14:paraId="2D68712B" w14:textId="05900214" w:rsidR="006A1876" w:rsidRDefault="006A1876" w:rsidP="006A454B">
      <w:pPr>
        <w:ind w:right="964"/>
        <w:rPr>
          <w:color w:val="FF0000"/>
        </w:rPr>
      </w:pPr>
      <w:r w:rsidRPr="006A1876">
        <w:rPr>
          <w:noProof/>
          <w:color w:val="FF0000"/>
        </w:rPr>
        <w:drawing>
          <wp:inline distT="0" distB="0" distL="0" distR="0" wp14:anchorId="00AC6481" wp14:editId="52381F25">
            <wp:extent cx="1811770" cy="24269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39458" cy="2464059"/>
                    </a:xfrm>
                    <a:prstGeom prst="rect">
                      <a:avLst/>
                    </a:prstGeom>
                  </pic:spPr>
                </pic:pic>
              </a:graphicData>
            </a:graphic>
          </wp:inline>
        </w:drawing>
      </w:r>
    </w:p>
    <w:p w14:paraId="6128E8B6" w14:textId="6E717F40" w:rsidR="006A454B" w:rsidRDefault="006A454B" w:rsidP="006A454B">
      <w:pPr>
        <w:ind w:right="964"/>
      </w:pPr>
      <w:r>
        <w:t>Bild</w:t>
      </w:r>
      <w:r w:rsidR="00C95713">
        <w:t xml:space="preserve"> </w:t>
      </w:r>
      <w:r w:rsidR="006A1876">
        <w:t>5</w:t>
      </w:r>
      <w:r>
        <w:t xml:space="preserve">: </w:t>
      </w:r>
      <w:r w:rsidR="00C95713">
        <w:br/>
        <w:t>Im Rahmen der Hensel-Challeng</w:t>
      </w:r>
      <w:r w:rsidR="00573F6A">
        <w:t>e spendet</w:t>
      </w:r>
      <w:r w:rsidR="00076BDB">
        <w:t>e</w:t>
      </w:r>
      <w:r w:rsidR="00573F6A">
        <w:t xml:space="preserve"> Hensel</w:t>
      </w:r>
      <w:r w:rsidR="00076BDB">
        <w:t xml:space="preserve"> </w:t>
      </w:r>
      <w:r w:rsidR="00EE2E83">
        <w:t>2</w:t>
      </w:r>
      <w:r w:rsidR="00076BDB">
        <w:t xml:space="preserve">.000 </w:t>
      </w:r>
      <w:r w:rsidR="00573F6A">
        <w:t>Euro an das Josefsh</w:t>
      </w:r>
      <w:r w:rsidR="00076BDB">
        <w:t>aus</w:t>
      </w:r>
      <w:r w:rsidR="00573F6A">
        <w:t xml:space="preserve"> </w:t>
      </w:r>
      <w:r w:rsidR="00EE2E83">
        <w:t xml:space="preserve">in </w:t>
      </w:r>
      <w:r w:rsidR="00573F6A">
        <w:t>Olpe</w:t>
      </w:r>
      <w:r w:rsidR="00913A83">
        <w:t>.</w:t>
      </w:r>
      <w:r w:rsidR="00573F6A">
        <w:t xml:space="preserve"> </w:t>
      </w:r>
      <w:r w:rsidR="001A771D">
        <w:t>Zusätzlich gingen</w:t>
      </w:r>
      <w:r w:rsidR="00573F6A">
        <w:t xml:space="preserve"> </w:t>
      </w:r>
      <w:r w:rsidR="00EE2E83">
        <w:t xml:space="preserve">1.150 Euro an </w:t>
      </w:r>
      <w:r w:rsidR="001A771D">
        <w:t xml:space="preserve">10 </w:t>
      </w:r>
      <w:r w:rsidR="00EE2E83">
        <w:t>weitere</w:t>
      </w:r>
      <w:r w:rsidR="00076BDB">
        <w:t xml:space="preserve"> V</w:t>
      </w:r>
      <w:r w:rsidR="00573F6A">
        <w:t>ereine</w:t>
      </w:r>
      <w:r w:rsidR="00EE2E83">
        <w:t xml:space="preserve"> und Einrichtungen.</w:t>
      </w:r>
    </w:p>
    <w:p w14:paraId="132BB25D" w14:textId="7D41F798" w:rsidR="005748BC" w:rsidRDefault="005748BC" w:rsidP="006A454B">
      <w:pPr>
        <w:ind w:right="964"/>
      </w:pPr>
      <w:r w:rsidRPr="005748BC">
        <w:rPr>
          <w:noProof/>
        </w:rPr>
        <w:drawing>
          <wp:inline distT="0" distB="0" distL="0" distR="0" wp14:anchorId="66C46FC3" wp14:editId="0A08C70B">
            <wp:extent cx="1861454" cy="1110616"/>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5718" cy="1113160"/>
                    </a:xfrm>
                    <a:prstGeom prst="rect">
                      <a:avLst/>
                    </a:prstGeom>
                  </pic:spPr>
                </pic:pic>
              </a:graphicData>
            </a:graphic>
          </wp:inline>
        </w:drawing>
      </w:r>
    </w:p>
    <w:p w14:paraId="79748B9E" w14:textId="7F2F8B17" w:rsidR="001A771D" w:rsidRDefault="005748BC">
      <w:pPr>
        <w:spacing w:before="0" w:line="240" w:lineRule="auto"/>
        <w:ind w:right="0"/>
      </w:pPr>
      <w:r>
        <w:t>Einrichtungsleiterin Eva Maubach-</w:t>
      </w:r>
      <w:proofErr w:type="spellStart"/>
      <w:r>
        <w:t>Maiworm</w:t>
      </w:r>
      <w:proofErr w:type="spellEnd"/>
      <w:r>
        <w:t>, Personalleiter Holger Grafe und Philipp C. Hensel</w:t>
      </w:r>
    </w:p>
    <w:p w14:paraId="071D361F" w14:textId="77777777" w:rsidR="006A454B" w:rsidRDefault="006A454B" w:rsidP="006A454B"/>
    <w:p w14:paraId="57297B91" w14:textId="77777777" w:rsidR="005748BC" w:rsidRDefault="005748BC" w:rsidP="00DB3086">
      <w:pPr>
        <w:autoSpaceDE w:val="0"/>
        <w:autoSpaceDN w:val="0"/>
        <w:adjustRightInd w:val="0"/>
        <w:spacing w:before="0"/>
        <w:ind w:right="822"/>
        <w:rPr>
          <w:rFonts w:cs="Arial"/>
          <w:i/>
          <w:iCs/>
          <w:sz w:val="16"/>
          <w:szCs w:val="16"/>
        </w:rPr>
      </w:pPr>
    </w:p>
    <w:p w14:paraId="6C95F5CC" w14:textId="77777777" w:rsidR="005748BC" w:rsidRDefault="005748BC" w:rsidP="00DB3086">
      <w:pPr>
        <w:autoSpaceDE w:val="0"/>
        <w:autoSpaceDN w:val="0"/>
        <w:adjustRightInd w:val="0"/>
        <w:spacing w:before="0"/>
        <w:ind w:right="822"/>
        <w:rPr>
          <w:rFonts w:cs="Arial"/>
          <w:i/>
          <w:iCs/>
          <w:sz w:val="16"/>
          <w:szCs w:val="16"/>
        </w:rPr>
      </w:pPr>
    </w:p>
    <w:p w14:paraId="3020E4E3" w14:textId="77777777" w:rsidR="005748BC" w:rsidRDefault="005748BC" w:rsidP="00DB3086">
      <w:pPr>
        <w:autoSpaceDE w:val="0"/>
        <w:autoSpaceDN w:val="0"/>
        <w:adjustRightInd w:val="0"/>
        <w:spacing w:before="0"/>
        <w:ind w:right="822"/>
        <w:rPr>
          <w:rFonts w:cs="Arial"/>
          <w:i/>
          <w:iCs/>
          <w:sz w:val="16"/>
          <w:szCs w:val="16"/>
        </w:rPr>
      </w:pPr>
    </w:p>
    <w:p w14:paraId="1A09FC40" w14:textId="77777777" w:rsidR="005748BC" w:rsidRDefault="005748BC" w:rsidP="00DB3086">
      <w:pPr>
        <w:autoSpaceDE w:val="0"/>
        <w:autoSpaceDN w:val="0"/>
        <w:adjustRightInd w:val="0"/>
        <w:spacing w:before="0"/>
        <w:ind w:right="822"/>
        <w:rPr>
          <w:rFonts w:cs="Arial"/>
          <w:i/>
          <w:iCs/>
          <w:sz w:val="16"/>
          <w:szCs w:val="16"/>
        </w:rPr>
      </w:pPr>
    </w:p>
    <w:p w14:paraId="06B1F159" w14:textId="78F9965A" w:rsidR="00DB3086" w:rsidRPr="000D37EA" w:rsidRDefault="00DB3086" w:rsidP="00DB3086">
      <w:pPr>
        <w:autoSpaceDE w:val="0"/>
        <w:autoSpaceDN w:val="0"/>
        <w:adjustRightInd w:val="0"/>
        <w:spacing w:before="0"/>
        <w:ind w:right="822"/>
        <w:rPr>
          <w:rFonts w:cs="Arial"/>
          <w:i/>
          <w:iCs/>
          <w:sz w:val="16"/>
          <w:szCs w:val="16"/>
        </w:rPr>
      </w:pPr>
      <w:r w:rsidRPr="000D37EA">
        <w:rPr>
          <w:rFonts w:cs="Arial"/>
          <w:i/>
          <w:iCs/>
          <w:sz w:val="16"/>
          <w:szCs w:val="16"/>
        </w:rPr>
        <w:t xml:space="preserve">Die Gustav Hensel GmbH &amp; Co. KG wurde 1931 gegründet und ist ein führendes, mittelständisches Unternehmen in der Herstellung von Elektroinstallations- und Verteilungssystemen. Auf der Basis unserer technischen Kompetenz entwickeln wir innovative Lösungen für die elektrotechnische Gebäudeausrüstung. Unsere Partner im Markt sind Elektrogroßhandel und Elektrohandwerk sowie der Elektroanlagenbau. Als weltweit agierendes Unternehmen ist Hensel mit </w:t>
      </w:r>
      <w:r>
        <w:rPr>
          <w:rFonts w:cs="Arial"/>
          <w:i/>
          <w:iCs/>
          <w:sz w:val="16"/>
          <w:szCs w:val="16"/>
        </w:rPr>
        <w:t>elf</w:t>
      </w:r>
      <w:r w:rsidRPr="000D37EA">
        <w:rPr>
          <w:rFonts w:cs="Arial"/>
          <w:i/>
          <w:iCs/>
          <w:sz w:val="16"/>
          <w:szCs w:val="16"/>
        </w:rPr>
        <w:t xml:space="preserve"> Tochtergesellschaften und zahlreichen Handelsvertretungen in 65 Ländern aktiv. Hensel beschäftigt rund 820 Mitarbeiter, davon 550 in Deutschland. </w:t>
      </w:r>
    </w:p>
    <w:p w14:paraId="73848BA4" w14:textId="77777777" w:rsidR="00DB3086" w:rsidRPr="000D37EA" w:rsidRDefault="00DB3086" w:rsidP="00DB3086">
      <w:pPr>
        <w:autoSpaceDE w:val="0"/>
        <w:autoSpaceDN w:val="0"/>
        <w:adjustRightInd w:val="0"/>
        <w:spacing w:before="0"/>
        <w:ind w:right="822"/>
        <w:rPr>
          <w:rFonts w:cs="Arial"/>
          <w:i/>
          <w:iCs/>
          <w:sz w:val="16"/>
          <w:szCs w:val="16"/>
        </w:rPr>
      </w:pPr>
      <w:r w:rsidRPr="000D37EA">
        <w:rPr>
          <w:rFonts w:cs="Arial"/>
          <w:i/>
          <w:iCs/>
          <w:sz w:val="16"/>
          <w:szCs w:val="16"/>
        </w:rPr>
        <w:br/>
        <w:t xml:space="preserve">Das Produktportfolio deckt das gesamte Spektrum an Elektroinstallations- und Verteilungslösungen ab. Es reicht von Kabelabzweigkästen über Kleinverteiler bis 63 A, Installationsverteiler bis 250 A, Energieverteiler bis 630 A bis zu Niederspannungs-Schaltanlagen bis 5000 A. Mit den ENYSUN -Verteilern bietet Hensel normgerechte Lösungen für den Anschluss von Photovoltaik-Anlagen. </w:t>
      </w:r>
      <w:r>
        <w:rPr>
          <w:rFonts w:cs="Arial"/>
          <w:i/>
          <w:iCs/>
          <w:sz w:val="16"/>
          <w:szCs w:val="16"/>
        </w:rPr>
        <w:t xml:space="preserve">Im Bereich der Elektromobilität setzt Hensel auf das erste einfache </w:t>
      </w:r>
      <w:proofErr w:type="spellStart"/>
      <w:r>
        <w:rPr>
          <w:rFonts w:cs="Arial"/>
          <w:i/>
          <w:iCs/>
          <w:sz w:val="16"/>
          <w:szCs w:val="16"/>
        </w:rPr>
        <w:t>Multicharging</w:t>
      </w:r>
      <w:proofErr w:type="spellEnd"/>
      <w:r>
        <w:rPr>
          <w:rFonts w:cs="Arial"/>
          <w:i/>
          <w:iCs/>
          <w:sz w:val="16"/>
          <w:szCs w:val="16"/>
        </w:rPr>
        <w:t>-System ENYCHARGE, die erste einfache, anschlussfertige Systemlösung für das gleichzeitige Laden mehrerer E-Fahrzeuge – alles aus einer Hand.</w:t>
      </w:r>
    </w:p>
    <w:p w14:paraId="3EEE0824" w14:textId="77777777" w:rsidR="00DB3086" w:rsidRDefault="00DB3086" w:rsidP="00DB3086">
      <w:pPr>
        <w:ind w:right="822"/>
      </w:pPr>
      <w:r w:rsidRPr="000D37EA">
        <w:rPr>
          <w:rFonts w:cs="Arial"/>
          <w:i/>
          <w:iCs/>
          <w:sz w:val="16"/>
          <w:szCs w:val="16"/>
        </w:rPr>
        <w:t>Weitere Informationen unter www.hensel-electric.de sowie auf Facebook, Twitter und YouTube.</w:t>
      </w:r>
    </w:p>
    <w:p w14:paraId="4CBB26C4" w14:textId="77777777" w:rsidR="006A454B" w:rsidRDefault="006A454B" w:rsidP="00DB3086">
      <w:pPr>
        <w:autoSpaceDE w:val="0"/>
        <w:autoSpaceDN w:val="0"/>
        <w:adjustRightInd w:val="0"/>
        <w:spacing w:before="0"/>
        <w:ind w:right="822"/>
      </w:pPr>
    </w:p>
    <w:sectPr w:rsidR="006A454B" w:rsidSect="006A454B">
      <w:headerReference w:type="default" r:id="rId9"/>
      <w:footerReference w:type="default" r:id="rId10"/>
      <w:pgSz w:w="11906" w:h="16838" w:code="9"/>
      <w:pgMar w:top="3226" w:right="849" w:bottom="567" w:left="1418" w:header="1703"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C839F8" w14:textId="77777777" w:rsidR="00662DE0" w:rsidRDefault="00662DE0" w:rsidP="006A454B">
      <w:pPr>
        <w:spacing w:before="0" w:line="240" w:lineRule="auto"/>
      </w:pPr>
      <w:r>
        <w:separator/>
      </w:r>
    </w:p>
  </w:endnote>
  <w:endnote w:type="continuationSeparator" w:id="0">
    <w:p w14:paraId="4295F4CE" w14:textId="77777777" w:rsidR="00662DE0" w:rsidRDefault="00662DE0" w:rsidP="006A45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6F6A2" w14:textId="77777777" w:rsidR="00FD2C9A" w:rsidRDefault="00FD2C9A" w:rsidP="006A454B">
    <w:pPr>
      <w:pStyle w:val="Fuzeile"/>
      <w:ind w:right="-28"/>
      <w:rPr>
        <w:rFonts w:cs="Arial"/>
        <w:u w:val="single"/>
      </w:rPr>
    </w:pPr>
  </w:p>
  <w:p w14:paraId="6791D30A" w14:textId="03D97194" w:rsidR="00076BDB" w:rsidRDefault="00076BDB" w:rsidP="006A454B">
    <w:pPr>
      <w:pStyle w:val="Fuzeile"/>
      <w:ind w:right="-28"/>
      <w:rPr>
        <w:rFonts w:cs="Arial"/>
        <w:u w:val="single"/>
      </w:rPr>
    </w:pPr>
    <w:r>
      <w:rPr>
        <w:rFonts w:cs="Arial"/>
        <w:u w:val="single"/>
      </w:rPr>
      <w:t>Gesprächspartner für die Presse:</w:t>
    </w:r>
  </w:p>
  <w:p w14:paraId="605A0D22" w14:textId="77777777" w:rsidR="00076BDB" w:rsidRDefault="00076BDB" w:rsidP="006A454B">
    <w:pPr>
      <w:pStyle w:val="Fuzeile"/>
      <w:spacing w:before="120"/>
      <w:ind w:right="-28"/>
      <w:rPr>
        <w:rFonts w:cs="Arial"/>
      </w:rPr>
    </w:pPr>
    <w:r w:rsidRPr="000A70F2">
      <w:rPr>
        <w:rFonts w:cs="Arial"/>
      </w:rPr>
      <w:t xml:space="preserve">Gustav Hensel GmbH &amp; Co. </w:t>
    </w:r>
    <w:r w:rsidRPr="00042430">
      <w:rPr>
        <w:rFonts w:cs="Arial"/>
      </w:rPr>
      <w:t xml:space="preserve">KG: Thomas Hanses, </w:t>
    </w:r>
    <w:r w:rsidRPr="00B6693F">
      <w:rPr>
        <w:rFonts w:cs="Arial"/>
      </w:rPr>
      <w:t>Leiter Marketing &amp; Kommunikation</w:t>
    </w:r>
  </w:p>
  <w:p w14:paraId="79B6BDC5" w14:textId="77777777" w:rsidR="00076BDB" w:rsidRPr="006A454B" w:rsidRDefault="00076BDB" w:rsidP="006A454B">
    <w:pPr>
      <w:pStyle w:val="Fuzeile"/>
      <w:spacing w:before="120"/>
      <w:ind w:right="-28"/>
      <w:rPr>
        <w:rFonts w:cs="Arial"/>
      </w:rPr>
    </w:pPr>
    <w:r w:rsidRPr="00B6693F">
      <w:rPr>
        <w:rFonts w:cs="Arial"/>
      </w:rPr>
      <w:t xml:space="preserve">Tel. 0 27 23 / 609 </w:t>
    </w:r>
    <w:r>
      <w:rPr>
        <w:rFonts w:cs="Arial"/>
      </w:rPr>
      <w:t xml:space="preserve">– </w:t>
    </w:r>
    <w:r w:rsidRPr="00B6693F">
      <w:rPr>
        <w:rFonts w:cs="Arial"/>
      </w:rPr>
      <w:t>332</w:t>
    </w:r>
    <w:r>
      <w:rPr>
        <w:rFonts w:cs="Arial"/>
      </w:rPr>
      <w:t xml:space="preserve">, E-Mail: </w:t>
    </w:r>
    <w:hyperlink r:id="rId1" w:history="1">
      <w:r w:rsidRPr="00B9234B">
        <w:rPr>
          <w:rStyle w:val="Hyperlink"/>
          <w:rFonts w:cs="Arial"/>
        </w:rPr>
        <w:t>thomas.hanses@hensel-electric.de</w:t>
      </w:r>
    </w:hyperlink>
    <w:r>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3D906" w14:textId="77777777" w:rsidR="00662DE0" w:rsidRDefault="00662DE0" w:rsidP="006A454B">
      <w:pPr>
        <w:spacing w:before="0" w:line="240" w:lineRule="auto"/>
      </w:pPr>
      <w:r>
        <w:separator/>
      </w:r>
    </w:p>
  </w:footnote>
  <w:footnote w:type="continuationSeparator" w:id="0">
    <w:p w14:paraId="1591E742" w14:textId="77777777" w:rsidR="00662DE0" w:rsidRDefault="00662DE0" w:rsidP="006A454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711AE" w14:textId="77777777" w:rsidR="00076BDB" w:rsidRDefault="00076BDB" w:rsidP="006A454B">
    <w:pPr>
      <w:pStyle w:val="Kopfzeile"/>
      <w:tabs>
        <w:tab w:val="clear" w:pos="9072"/>
      </w:tabs>
      <w:ind w:left="-284" w:right="-850"/>
      <w:jc w:val="both"/>
      <w:rPr>
        <w:b/>
        <w:sz w:val="32"/>
        <w:szCs w:val="32"/>
      </w:rPr>
    </w:pPr>
    <w:r>
      <w:rPr>
        <w:b/>
        <w:noProof/>
        <w:sz w:val="32"/>
        <w:szCs w:val="32"/>
      </w:rPr>
      <w:drawing>
        <wp:anchor distT="0" distB="0" distL="114300" distR="114300" simplePos="0" relativeHeight="251659264" behindDoc="0" locked="0" layoutInCell="1" allowOverlap="1" wp14:anchorId="03D34DAA" wp14:editId="5C571FDD">
          <wp:simplePos x="0" y="0"/>
          <wp:positionH relativeFrom="column">
            <wp:posOffset>4282928</wp:posOffset>
          </wp:positionH>
          <wp:positionV relativeFrom="paragraph">
            <wp:posOffset>-541655</wp:posOffset>
          </wp:positionV>
          <wp:extent cx="1771015" cy="543560"/>
          <wp:effectExtent l="0" t="0" r="635" b="8890"/>
          <wp:wrapNone/>
          <wp:docPr id="1" name="Grafik 1" descr="XL20001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20001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E26CB" w14:textId="77777777" w:rsidR="00076BDB" w:rsidRDefault="00076BDB" w:rsidP="006A454B">
    <w:pPr>
      <w:pStyle w:val="Kopfzeile"/>
      <w:tabs>
        <w:tab w:val="clear" w:pos="9072"/>
      </w:tabs>
      <w:ind w:left="-284" w:right="-850"/>
      <w:jc w:val="both"/>
      <w:rPr>
        <w:b/>
        <w:sz w:val="32"/>
        <w:szCs w:val="32"/>
      </w:rPr>
    </w:pPr>
  </w:p>
  <w:p w14:paraId="4202E069" w14:textId="77777777" w:rsidR="00076BDB" w:rsidRPr="000A70F2" w:rsidRDefault="00076BDB" w:rsidP="006A454B">
    <w:pPr>
      <w:pStyle w:val="Kopfzeile"/>
      <w:tabs>
        <w:tab w:val="clear" w:pos="9072"/>
      </w:tabs>
      <w:ind w:right="-850"/>
      <w:jc w:val="both"/>
      <w:rPr>
        <w:b/>
        <w:sz w:val="32"/>
        <w:szCs w:val="32"/>
      </w:rPr>
    </w:pPr>
    <w:r>
      <w:rPr>
        <w:b/>
        <w:sz w:val="32"/>
        <w:szCs w:val="32"/>
      </w:rPr>
      <w:t>Pressebericht</w:t>
    </w:r>
  </w:p>
  <w:p w14:paraId="0367EB7F" w14:textId="77777777" w:rsidR="00076BDB" w:rsidRDefault="00076BDB" w:rsidP="006A454B">
    <w:pPr>
      <w:pStyle w:val="Kopfzeile"/>
      <w:ind w:lef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454B"/>
    <w:rsid w:val="00033070"/>
    <w:rsid w:val="00076BDB"/>
    <w:rsid w:val="000D37EA"/>
    <w:rsid w:val="001050C5"/>
    <w:rsid w:val="00106BA7"/>
    <w:rsid w:val="0012245D"/>
    <w:rsid w:val="00143C9D"/>
    <w:rsid w:val="001A771D"/>
    <w:rsid w:val="001B4276"/>
    <w:rsid w:val="002359FD"/>
    <w:rsid w:val="0024279C"/>
    <w:rsid w:val="00247ADF"/>
    <w:rsid w:val="002728DE"/>
    <w:rsid w:val="002A1E08"/>
    <w:rsid w:val="00371764"/>
    <w:rsid w:val="003F7780"/>
    <w:rsid w:val="00453259"/>
    <w:rsid w:val="00466624"/>
    <w:rsid w:val="0057046E"/>
    <w:rsid w:val="00573F6A"/>
    <w:rsid w:val="005748BC"/>
    <w:rsid w:val="005C74B9"/>
    <w:rsid w:val="00603A13"/>
    <w:rsid w:val="00605213"/>
    <w:rsid w:val="00662DE0"/>
    <w:rsid w:val="006A1876"/>
    <w:rsid w:val="006A454B"/>
    <w:rsid w:val="00745979"/>
    <w:rsid w:val="008F1122"/>
    <w:rsid w:val="00913A83"/>
    <w:rsid w:val="009A03AD"/>
    <w:rsid w:val="009A2839"/>
    <w:rsid w:val="009D0A32"/>
    <w:rsid w:val="00A1739A"/>
    <w:rsid w:val="00A3104B"/>
    <w:rsid w:val="00AA5C9F"/>
    <w:rsid w:val="00AE2A5C"/>
    <w:rsid w:val="00B4550E"/>
    <w:rsid w:val="00B85279"/>
    <w:rsid w:val="00BB3589"/>
    <w:rsid w:val="00BF4178"/>
    <w:rsid w:val="00C8076F"/>
    <w:rsid w:val="00C95713"/>
    <w:rsid w:val="00CF03B9"/>
    <w:rsid w:val="00D06257"/>
    <w:rsid w:val="00D20852"/>
    <w:rsid w:val="00D6073E"/>
    <w:rsid w:val="00DA1931"/>
    <w:rsid w:val="00DA3E39"/>
    <w:rsid w:val="00DB3086"/>
    <w:rsid w:val="00DD75DE"/>
    <w:rsid w:val="00DF1659"/>
    <w:rsid w:val="00DF4F1E"/>
    <w:rsid w:val="00E07D71"/>
    <w:rsid w:val="00E16D04"/>
    <w:rsid w:val="00EC7990"/>
    <w:rsid w:val="00EE2E83"/>
    <w:rsid w:val="00F51907"/>
    <w:rsid w:val="00F72FDD"/>
    <w:rsid w:val="00FA248F"/>
    <w:rsid w:val="00FD2C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DEB547"/>
  <w15:docId w15:val="{D60D5B9F-6234-483B-8267-13822BA0D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 w:type="paragraph" w:styleId="Sprechblasentext">
    <w:name w:val="Balloon Text"/>
    <w:basedOn w:val="Standard"/>
    <w:link w:val="SprechblasentextZchn"/>
    <w:rsid w:val="0057046E"/>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5704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thomas.hanses@hensel-electri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542</Words>
  <Characters>3416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Gustav Hensel GmbH &amp; Co. KG</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Wagner</dc:creator>
  <cp:lastModifiedBy>Heimes, Stefan</cp:lastModifiedBy>
  <cp:revision>10</cp:revision>
  <cp:lastPrinted>2020-11-19T10:31:00Z</cp:lastPrinted>
  <dcterms:created xsi:type="dcterms:W3CDTF">2020-12-01T13:27:00Z</dcterms:created>
  <dcterms:modified xsi:type="dcterms:W3CDTF">2020-12-04T05:54:00Z</dcterms:modified>
</cp:coreProperties>
</file>